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6633" w14:textId="4E19BE31" w:rsidR="008230FF" w:rsidRDefault="008230FF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5200" distR="115200" simplePos="0" relativeHeight="251659264" behindDoc="0" locked="0" layoutInCell="1" allowOverlap="1" wp14:anchorId="4CA24DD1" wp14:editId="1A68C0F8">
            <wp:simplePos x="0" y="0"/>
            <wp:positionH relativeFrom="column">
              <wp:posOffset>-104140</wp:posOffset>
            </wp:positionH>
            <wp:positionV relativeFrom="paragraph">
              <wp:posOffset>0</wp:posOffset>
            </wp:positionV>
            <wp:extent cx="3433445" cy="133477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4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433445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64D9BB" w14:textId="12C73296" w:rsidR="00BC5F3E" w:rsidRDefault="0058586E" w:rsidP="008230FF">
      <w:pPr>
        <w:tabs>
          <w:tab w:val="left" w:pos="5387"/>
        </w:tabs>
        <w:spacing w:after="0" w:line="360" w:lineRule="auto"/>
        <w:ind w:right="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14:paraId="5901875D" w14:textId="153788D7" w:rsidR="00BC5F3E" w:rsidRDefault="0058586E" w:rsidP="008230FF">
      <w:pPr>
        <w:tabs>
          <w:tab w:val="left" w:pos="5387"/>
        </w:tabs>
        <w:spacing w:after="0" w:line="360" w:lineRule="auto"/>
        <w:ind w:right="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30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230FF">
        <w:rPr>
          <w:rFonts w:ascii="Times New Roman" w:eastAsia="Times New Roman" w:hAnsi="Times New Roman" w:cs="Times New Roman"/>
          <w:b/>
          <w:sz w:val="24"/>
          <w:szCs w:val="24"/>
        </w:rPr>
        <w:t>ОБРАБОТКА ДАННЫХ ДИСТАНЦИОННОГО ЗОНДИРОВАНИЯ ЗЕМЛИ)</w:t>
      </w:r>
    </w:p>
    <w:p w14:paraId="0E896126" w14:textId="77777777" w:rsidR="008230FF" w:rsidRPr="008230FF" w:rsidRDefault="008230FF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B2EFFA" w14:textId="77777777" w:rsidR="00BC5F3E" w:rsidRDefault="0058586E">
      <w:pPr>
        <w:spacing w:after="80" w:line="360" w:lineRule="auto"/>
        <w:ind w:right="3"/>
        <w:jc w:val="both"/>
        <w:rPr>
          <w:rFonts w:ascii="Times New Roman" w:eastAsia="Liberation Sans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Выполнить обработку данных АФС в фотограмметрическом ПО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Agisoft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Metshape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Professional (или аналог) с последующим получением цифровой модели рельефа (ЦММ) по классу «Земля»</w:t>
      </w:r>
      <w:r w:rsidR="0024487E">
        <w:rPr>
          <w:rFonts w:ascii="Times New Roman" w:eastAsia="Liberation Sans" w:hAnsi="Times New Roman" w:cs="Times New Roman"/>
          <w:color w:val="1A1A1A"/>
          <w:sz w:val="28"/>
          <w:szCs w:val="28"/>
        </w:rPr>
        <w:t>,</w:t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ортофотоплана</w:t>
      </w:r>
      <w:proofErr w:type="spellEnd"/>
      <w:r w:rsidR="0024487E"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и трёхмерной модели местности</w:t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.</w:t>
      </w:r>
    </w:p>
    <w:p w14:paraId="2DAD0098" w14:textId="77777777" w:rsidR="00BC5F3E" w:rsidRDefault="0058586E">
      <w:pPr>
        <w:spacing w:after="80" w:line="360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При фотограмметрической обработке данных и получению конечного цифрового продукта руководствоваться следующим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StGen1"/>
        <w:tblW w:w="92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 w:rsidR="00BC5F3E" w14:paraId="47335702" w14:textId="77777777">
        <w:tc>
          <w:tcPr>
            <w:tcW w:w="4672" w:type="dxa"/>
          </w:tcPr>
          <w:p w14:paraId="60FC9897" w14:textId="77777777" w:rsidR="00BC5F3E" w:rsidRDefault="0058586E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обработке данных</w:t>
            </w:r>
          </w:p>
        </w:tc>
        <w:tc>
          <w:tcPr>
            <w:tcW w:w="4538" w:type="dxa"/>
            <w:vAlign w:val="center"/>
          </w:tcPr>
          <w:p w14:paraId="5576BCBC" w14:textId="77777777" w:rsidR="00BC5F3E" w:rsidRDefault="0058586E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обработки данных</w:t>
            </w:r>
          </w:p>
        </w:tc>
      </w:tr>
      <w:tr w:rsidR="00BC5F3E" w14:paraId="22D7654F" w14:textId="77777777">
        <w:trPr>
          <w:trHeight w:val="4676"/>
        </w:trPr>
        <w:tc>
          <w:tcPr>
            <w:tcW w:w="4672" w:type="dxa"/>
          </w:tcPr>
          <w:p w14:paraId="179DB1FC" w14:textId="77777777" w:rsidR="00BC5F3E" w:rsidRDefault="0058586E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обработки использовать точные координаты центров фотографирования, полученные методом Post Processing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Kinematic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7C1C440" w14:textId="77777777" w:rsidR="00BC5F3E" w:rsidRDefault="0058586E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heading=h.gjdgxs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качестве контроля конечного материала использовать данные неземной GNSS-съемки замаркированных;</w:t>
            </w:r>
          </w:p>
          <w:p w14:paraId="7F928B76" w14:textId="77777777" w:rsidR="00BC5F3E" w:rsidRDefault="0058586E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обработке использовать данные калибровки камеры (при наличии), учесть поправку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смещения GNSS-антенны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(Поправки_GNSS.docx)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3FD2142" w14:textId="77777777" w:rsidR="00954842" w:rsidRPr="00954842" w:rsidRDefault="00954842" w:rsidP="00954842">
            <w:pPr>
              <w:pStyle w:val="aff2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Обработку проводить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в соответствии с прилагаемой областью обработки;</w:t>
            </w:r>
          </w:p>
          <w:p w14:paraId="10F1B054" w14:textId="77777777" w:rsidR="00BC5F3E" w:rsidRDefault="0058586E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Начальная, предельная заданная точность положения центров снимков 0,05 м;</w:t>
            </w:r>
          </w:p>
          <w:p w14:paraId="230647B5" w14:textId="77777777" w:rsidR="00BC5F3E" w:rsidRDefault="0058586E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Предельная заданная точность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на контрольных точках 0,05 м</w:t>
            </w:r>
            <w:r w:rsidR="009548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42F99F47" w14:textId="77777777" w:rsidR="00954842" w:rsidRDefault="00954842" w:rsidP="00954842">
            <w:pPr>
              <w:pStyle w:val="aff2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Общая ошибка выравнивания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не более: в плане 0,03 м;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по высоте 0,06 м;</w:t>
            </w:r>
          </w:p>
          <w:p w14:paraId="7D604D4B" w14:textId="77777777" w:rsidR="00954842" w:rsidRDefault="00954842" w:rsidP="00954842">
            <w:pPr>
              <w:pStyle w:val="aff2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Ошибка по контрольным точкам не более 0,15 м;</w:t>
            </w:r>
          </w:p>
          <w:p w14:paraId="728222AA" w14:textId="77777777" w:rsidR="00954842" w:rsidRDefault="00954842" w:rsidP="00954842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Кол-во используемых контрольных точек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не менее: 4 шт.</w:t>
            </w:r>
          </w:p>
        </w:tc>
        <w:tc>
          <w:tcPr>
            <w:tcW w:w="4538" w:type="dxa"/>
          </w:tcPr>
          <w:p w14:paraId="0578CDAC" w14:textId="77777777" w:rsidR="00BC5F3E" w:rsidRDefault="0058586E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ЦМР не должна иметь локальных выбросов по высоте более 0,5 м;</w:t>
            </w:r>
          </w:p>
          <w:p w14:paraId="0676E0FB" w14:textId="77777777" w:rsidR="00BC5F3E" w:rsidRDefault="0058586E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 должен покрывать весь объект интереса, описанный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Область_интереса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_(ортофотоплан).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kml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19A1B814" w14:textId="77777777" w:rsidR="00BC5F3E" w:rsidRDefault="0058586E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 объекты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должны иметь правильную геометрическую форму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(без разрывов и искажений), временные объекты должны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быть исключены, если это позволяет исходный материал;</w:t>
            </w:r>
          </w:p>
          <w:p w14:paraId="6C1FA843" w14:textId="77777777" w:rsidR="00BC5F3E" w:rsidRDefault="0058586E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позиционирования маркеров не более 0,5 пикс.;</w:t>
            </w:r>
          </w:p>
          <w:p w14:paraId="1586F9BE" w14:textId="77777777" w:rsidR="00BC5F3E" w:rsidRDefault="0058586E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выравнивания снимков не более 1,5 пикс. в плане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3 пикс. по высоте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от разрешения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ортофотоплана</w:t>
            </w:r>
            <w:proofErr w:type="spellEnd"/>
            <w:r w:rsidR="00241F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627BAF9" w14:textId="77777777" w:rsidR="00241FB4" w:rsidRDefault="00241FB4" w:rsidP="00241FB4">
            <w:pPr>
              <w:pStyle w:val="aff2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Трехмерная модель должна содержать максимальное количество вершин, объекты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на модели должны быть хорошо различимы и узнаваемы;</w:t>
            </w:r>
          </w:p>
          <w:p w14:paraId="6D3CD133" w14:textId="77777777" w:rsidR="00241FB4" w:rsidRDefault="00241FB4" w:rsidP="00241FB4">
            <w:pPr>
              <w:pStyle w:val="aff2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Геометрия объектов на модели должна быть максимально приближена к реальной;</w:t>
            </w:r>
          </w:p>
          <w:p w14:paraId="51327D59" w14:textId="77777777" w:rsidR="00241FB4" w:rsidRDefault="00241FB4" w:rsidP="00241FB4">
            <w:pPr>
              <w:pStyle w:val="aff2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3D-модель не должна содержать фрагментов, находящихся отдельно от основной массы модели;</w:t>
            </w:r>
          </w:p>
          <w:p w14:paraId="18FFA7DC" w14:textId="77777777" w:rsidR="00241FB4" w:rsidRDefault="00241FB4" w:rsidP="00241FB4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3D-модель должна быть текстурированная, размер текстурного атласа должен быть в диапазоне 1 024 - 16 384 пикселей.</w:t>
            </w:r>
          </w:p>
        </w:tc>
      </w:tr>
    </w:tbl>
    <w:p w14:paraId="3C565EFE" w14:textId="77777777" w:rsidR="0024487E" w:rsidRDefault="0024487E">
      <w:pPr>
        <w:spacing w:after="120" w:line="360" w:lineRule="auto"/>
        <w:ind w:right="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870133" w14:textId="77777777" w:rsidR="0024487E" w:rsidRDefault="0024487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E45F3F1" w14:textId="77777777" w:rsidR="00BC5F3E" w:rsidRDefault="0058586E">
      <w:pPr>
        <w:spacing w:after="120" w:line="360" w:lineRule="auto"/>
        <w:ind w:right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Экспортируемые данные:</w:t>
      </w:r>
    </w:p>
    <w:p w14:paraId="6CAC4C66" w14:textId="77777777" w:rsidR="00BC5F3E" w:rsidRDefault="0058586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ЦМР (ЦММ с классификацией точек по классу «Земля») в формате GEOTIFF, система координат WGS 84 - EPSG:4326, в границах согласно приложению, разрешение не менее 15 см/пикс;</w:t>
      </w:r>
    </w:p>
    <w:p w14:paraId="28FBDBD1" w14:textId="77777777" w:rsidR="00BC5F3E" w:rsidRDefault="0058586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Ортофотоплан в формате GEOTIFF, система координат WGS 84 - EPSG:4326, в границах согласно приложению, разрешение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хуже 4 см/пикс, сжатие JPEG качество 50;</w:t>
      </w:r>
    </w:p>
    <w:p w14:paraId="612CB704" w14:textId="77777777" w:rsidR="006A6359" w:rsidRPr="006A6359" w:rsidRDefault="006A6359" w:rsidP="006A635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Текстурированная фотореалистичная 3D-модель промышленного объекта, не менее 40 000 полигонов, в формате Google Earth KMZ (*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kmz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0B760958" w14:textId="77777777" w:rsidR="00BC5F3E" w:rsidRDefault="0058586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Agisoft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Metashape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51363B" w14:textId="77777777" w:rsidR="00BC5F3E" w:rsidRDefault="0058586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отчет по результатам обработки в формате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внутренними средствами ПО;</w:t>
      </w:r>
    </w:p>
    <w:p w14:paraId="289A574B" w14:textId="77777777" w:rsidR="00BC5F3E" w:rsidRDefault="0058586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текстовый документ с указанием рассчитанных углов наклона ВПП в направлениях ЗОНА 1.kml - ЗОНА 2.kml и со сторон ЗОНА 2.kml - ЗОНА 3.kml.</w:t>
      </w:r>
    </w:p>
    <w:p w14:paraId="44139444" w14:textId="77777777" w:rsidR="00BC5F3E" w:rsidRDefault="0058586E">
      <w:pPr>
        <w:spacing w:after="0" w:line="288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«Внешний Экипаж №___ (проект/ЦМР/ортофотоплан/отчет/</w:t>
      </w:r>
      <w:r w:rsidR="006A6359">
        <w:rPr>
          <w:rFonts w:ascii="Times New Roman" w:eastAsia="Times New Roman" w:hAnsi="Times New Roman" w:cs="Times New Roman"/>
          <w:b/>
          <w:sz w:val="28"/>
          <w:szCs w:val="28"/>
        </w:rPr>
        <w:t xml:space="preserve">трёхмерная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модель)»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«Рабочий стол/Внешний Экипаж №___/Модуль Е/»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BC5F3E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2" w:footer="62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E4A9" w14:textId="77777777" w:rsidR="00866D74" w:rsidRDefault="00866D74">
      <w:pPr>
        <w:spacing w:after="0" w:line="240" w:lineRule="auto"/>
      </w:pPr>
      <w:r>
        <w:separator/>
      </w:r>
    </w:p>
  </w:endnote>
  <w:endnote w:type="continuationSeparator" w:id="0">
    <w:p w14:paraId="55C2FDFC" w14:textId="77777777" w:rsidR="00866D74" w:rsidRDefault="00866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7E27" w14:textId="77777777" w:rsidR="00BC5F3E" w:rsidRDefault="00BC5F3E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ind w:left="-1134"/>
      <w:rPr>
        <w:rFonts w:ascii="Times New Roman" w:eastAsia="Times New Roman" w:hAnsi="Times New Roman" w:cs="Times New Roman"/>
        <w:color w:val="000000"/>
      </w:rPr>
    </w:pPr>
  </w:p>
  <w:p w14:paraId="18CF75E9" w14:textId="77777777" w:rsidR="00BC5F3E" w:rsidRDefault="00BC5F3E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  <w:tab w:val="left" w:pos="9498"/>
      </w:tabs>
      <w:spacing w:after="0" w:line="240" w:lineRule="auto"/>
      <w:ind w:left="-142" w:right="142" w:firstLine="8506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9202" w14:textId="77777777" w:rsidR="00866D74" w:rsidRDefault="00866D74">
      <w:pPr>
        <w:spacing w:after="0" w:line="240" w:lineRule="auto"/>
      </w:pPr>
      <w:r>
        <w:separator/>
      </w:r>
    </w:p>
  </w:footnote>
  <w:footnote w:type="continuationSeparator" w:id="0">
    <w:p w14:paraId="15715EDD" w14:textId="77777777" w:rsidR="00866D74" w:rsidRDefault="00866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25F6" w14:textId="77777777" w:rsidR="008230FF" w:rsidRDefault="008230FF" w:rsidP="008230FF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143"/>
      <w:jc w:val="right"/>
      <w:rPr>
        <w:color w:val="000000"/>
      </w:rPr>
    </w:pPr>
  </w:p>
  <w:p w14:paraId="4EDEBDA0" w14:textId="37B4B044" w:rsidR="00BC5F3E" w:rsidRDefault="00BC5F3E" w:rsidP="008230FF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143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D0B6B" w14:textId="77777777" w:rsidR="008230FF" w:rsidRDefault="008230FF" w:rsidP="008230FF">
    <w:pPr>
      <w:pStyle w:val="ad"/>
      <w:jc w:val="right"/>
    </w:pPr>
  </w:p>
  <w:p w14:paraId="404C7C4C" w14:textId="3343B7E8" w:rsidR="008230FF" w:rsidRDefault="008230FF" w:rsidP="008230FF">
    <w:pPr>
      <w:pStyle w:val="ad"/>
      <w:tabs>
        <w:tab w:val="clear" w:pos="9355"/>
        <w:tab w:val="right" w:pos="9072"/>
      </w:tabs>
      <w:ind w:right="-28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6EC9"/>
    <w:multiLevelType w:val="multilevel"/>
    <w:tmpl w:val="D0144C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66E36AE"/>
    <w:multiLevelType w:val="multilevel"/>
    <w:tmpl w:val="ED0ED3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18662DC9"/>
    <w:multiLevelType w:val="multilevel"/>
    <w:tmpl w:val="3D5071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3321403F"/>
    <w:multiLevelType w:val="multilevel"/>
    <w:tmpl w:val="C8A02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3D6638DF"/>
    <w:multiLevelType w:val="multilevel"/>
    <w:tmpl w:val="5DE81C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3F8F24B9"/>
    <w:multiLevelType w:val="multilevel"/>
    <w:tmpl w:val="F86E1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A35E02"/>
    <w:multiLevelType w:val="multilevel"/>
    <w:tmpl w:val="57245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505025D"/>
    <w:multiLevelType w:val="multilevel"/>
    <w:tmpl w:val="8B5CD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4B68294C"/>
    <w:multiLevelType w:val="multilevel"/>
    <w:tmpl w:val="18EEA6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D60E01"/>
    <w:multiLevelType w:val="hybridMultilevel"/>
    <w:tmpl w:val="B87E599E"/>
    <w:lvl w:ilvl="0" w:tplc="89449AFC">
      <w:start w:val="1"/>
      <w:numFmt w:val="decimal"/>
      <w:lvlText w:val="%1."/>
      <w:lvlJc w:val="left"/>
      <w:pPr>
        <w:ind w:left="709" w:hanging="360"/>
      </w:pPr>
    </w:lvl>
    <w:lvl w:ilvl="1" w:tplc="56D49DCC">
      <w:start w:val="1"/>
      <w:numFmt w:val="lowerLetter"/>
      <w:lvlText w:val="%2."/>
      <w:lvlJc w:val="left"/>
      <w:pPr>
        <w:ind w:left="1440" w:hanging="360"/>
      </w:pPr>
    </w:lvl>
    <w:lvl w:ilvl="2" w:tplc="0E10F286">
      <w:start w:val="1"/>
      <w:numFmt w:val="lowerRoman"/>
      <w:lvlText w:val="%3."/>
      <w:lvlJc w:val="right"/>
      <w:pPr>
        <w:ind w:left="2160" w:hanging="180"/>
      </w:pPr>
    </w:lvl>
    <w:lvl w:ilvl="3" w:tplc="A8600344">
      <w:start w:val="1"/>
      <w:numFmt w:val="decimal"/>
      <w:lvlText w:val="%4."/>
      <w:lvlJc w:val="left"/>
      <w:pPr>
        <w:ind w:left="2880" w:hanging="360"/>
      </w:pPr>
    </w:lvl>
    <w:lvl w:ilvl="4" w:tplc="A054402A">
      <w:start w:val="1"/>
      <w:numFmt w:val="lowerLetter"/>
      <w:lvlText w:val="%5."/>
      <w:lvlJc w:val="left"/>
      <w:pPr>
        <w:ind w:left="3600" w:hanging="360"/>
      </w:pPr>
    </w:lvl>
    <w:lvl w:ilvl="5" w:tplc="1C460B26">
      <w:start w:val="1"/>
      <w:numFmt w:val="lowerRoman"/>
      <w:lvlText w:val="%6."/>
      <w:lvlJc w:val="right"/>
      <w:pPr>
        <w:ind w:left="4320" w:hanging="180"/>
      </w:pPr>
    </w:lvl>
    <w:lvl w:ilvl="6" w:tplc="0B4820D6">
      <w:start w:val="1"/>
      <w:numFmt w:val="decimal"/>
      <w:lvlText w:val="%7."/>
      <w:lvlJc w:val="left"/>
      <w:pPr>
        <w:ind w:left="5040" w:hanging="360"/>
      </w:pPr>
    </w:lvl>
    <w:lvl w:ilvl="7" w:tplc="17A8FE22">
      <w:start w:val="1"/>
      <w:numFmt w:val="lowerLetter"/>
      <w:lvlText w:val="%8."/>
      <w:lvlJc w:val="left"/>
      <w:pPr>
        <w:ind w:left="5760" w:hanging="360"/>
      </w:pPr>
    </w:lvl>
    <w:lvl w:ilvl="8" w:tplc="20FA713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60778"/>
    <w:multiLevelType w:val="multilevel"/>
    <w:tmpl w:val="9828D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DE6484"/>
    <w:multiLevelType w:val="multilevel"/>
    <w:tmpl w:val="B600B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612B05E2"/>
    <w:multiLevelType w:val="multilevel"/>
    <w:tmpl w:val="25EA0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63186933"/>
    <w:multiLevelType w:val="hybridMultilevel"/>
    <w:tmpl w:val="3758A642"/>
    <w:lvl w:ilvl="0" w:tplc="D10E9926">
      <w:start w:val="1"/>
      <w:numFmt w:val="decimal"/>
      <w:lvlText w:val="%1."/>
      <w:lvlJc w:val="left"/>
      <w:pPr>
        <w:ind w:left="720" w:hanging="360"/>
      </w:pPr>
    </w:lvl>
    <w:lvl w:ilvl="1" w:tplc="BC000488">
      <w:start w:val="1"/>
      <w:numFmt w:val="lowerLetter"/>
      <w:lvlText w:val="%2."/>
      <w:lvlJc w:val="left"/>
      <w:pPr>
        <w:ind w:left="1440" w:hanging="360"/>
      </w:pPr>
    </w:lvl>
    <w:lvl w:ilvl="2" w:tplc="48288D18">
      <w:start w:val="1"/>
      <w:numFmt w:val="lowerRoman"/>
      <w:lvlText w:val="%3."/>
      <w:lvlJc w:val="right"/>
      <w:pPr>
        <w:ind w:left="2160" w:hanging="180"/>
      </w:pPr>
    </w:lvl>
    <w:lvl w:ilvl="3" w:tplc="3776258E">
      <w:start w:val="1"/>
      <w:numFmt w:val="decimal"/>
      <w:lvlText w:val="%4."/>
      <w:lvlJc w:val="left"/>
      <w:pPr>
        <w:ind w:left="2880" w:hanging="360"/>
      </w:pPr>
    </w:lvl>
    <w:lvl w:ilvl="4" w:tplc="05F009C2">
      <w:start w:val="1"/>
      <w:numFmt w:val="lowerLetter"/>
      <w:lvlText w:val="%5."/>
      <w:lvlJc w:val="left"/>
      <w:pPr>
        <w:ind w:left="3600" w:hanging="360"/>
      </w:pPr>
    </w:lvl>
    <w:lvl w:ilvl="5" w:tplc="D3FAC860">
      <w:start w:val="1"/>
      <w:numFmt w:val="lowerRoman"/>
      <w:lvlText w:val="%6."/>
      <w:lvlJc w:val="right"/>
      <w:pPr>
        <w:ind w:left="4320" w:hanging="180"/>
      </w:pPr>
    </w:lvl>
    <w:lvl w:ilvl="6" w:tplc="8EC6E6A8">
      <w:start w:val="1"/>
      <w:numFmt w:val="decimal"/>
      <w:lvlText w:val="%7."/>
      <w:lvlJc w:val="left"/>
      <w:pPr>
        <w:ind w:left="5040" w:hanging="360"/>
      </w:pPr>
    </w:lvl>
    <w:lvl w:ilvl="7" w:tplc="372ABB2A">
      <w:start w:val="1"/>
      <w:numFmt w:val="lowerLetter"/>
      <w:lvlText w:val="%8."/>
      <w:lvlJc w:val="left"/>
      <w:pPr>
        <w:ind w:left="5760" w:hanging="360"/>
      </w:pPr>
    </w:lvl>
    <w:lvl w:ilvl="8" w:tplc="DA1623F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C4310"/>
    <w:multiLevelType w:val="multilevel"/>
    <w:tmpl w:val="C77A3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6D0B030A"/>
    <w:multiLevelType w:val="hybridMultilevel"/>
    <w:tmpl w:val="983CD1D8"/>
    <w:lvl w:ilvl="0" w:tplc="F558C3EC">
      <w:start w:val="1"/>
      <w:numFmt w:val="decimal"/>
      <w:lvlText w:val="%1."/>
      <w:lvlJc w:val="left"/>
      <w:pPr>
        <w:ind w:left="720" w:hanging="360"/>
      </w:pPr>
    </w:lvl>
    <w:lvl w:ilvl="1" w:tplc="D4461A42">
      <w:start w:val="1"/>
      <w:numFmt w:val="lowerLetter"/>
      <w:lvlText w:val="%2."/>
      <w:lvlJc w:val="left"/>
      <w:pPr>
        <w:ind w:left="1440" w:hanging="360"/>
      </w:pPr>
    </w:lvl>
    <w:lvl w:ilvl="2" w:tplc="A7A03876">
      <w:start w:val="1"/>
      <w:numFmt w:val="lowerRoman"/>
      <w:lvlText w:val="%3."/>
      <w:lvlJc w:val="right"/>
      <w:pPr>
        <w:ind w:left="2160" w:hanging="180"/>
      </w:pPr>
    </w:lvl>
    <w:lvl w:ilvl="3" w:tplc="5C1C34DE">
      <w:start w:val="1"/>
      <w:numFmt w:val="decimal"/>
      <w:lvlText w:val="%4."/>
      <w:lvlJc w:val="left"/>
      <w:pPr>
        <w:ind w:left="2880" w:hanging="360"/>
      </w:pPr>
    </w:lvl>
    <w:lvl w:ilvl="4" w:tplc="B4DC0C5C">
      <w:start w:val="1"/>
      <w:numFmt w:val="lowerLetter"/>
      <w:lvlText w:val="%5."/>
      <w:lvlJc w:val="left"/>
      <w:pPr>
        <w:ind w:left="3600" w:hanging="360"/>
      </w:pPr>
    </w:lvl>
    <w:lvl w:ilvl="5" w:tplc="6A220DB6">
      <w:start w:val="1"/>
      <w:numFmt w:val="lowerRoman"/>
      <w:lvlText w:val="%6."/>
      <w:lvlJc w:val="right"/>
      <w:pPr>
        <w:ind w:left="4320" w:hanging="180"/>
      </w:pPr>
    </w:lvl>
    <w:lvl w:ilvl="6" w:tplc="650E30B4">
      <w:start w:val="1"/>
      <w:numFmt w:val="decimal"/>
      <w:lvlText w:val="%7."/>
      <w:lvlJc w:val="left"/>
      <w:pPr>
        <w:ind w:left="5040" w:hanging="360"/>
      </w:pPr>
    </w:lvl>
    <w:lvl w:ilvl="7" w:tplc="EC5C47BC">
      <w:start w:val="1"/>
      <w:numFmt w:val="lowerLetter"/>
      <w:lvlText w:val="%8."/>
      <w:lvlJc w:val="left"/>
      <w:pPr>
        <w:ind w:left="5760" w:hanging="360"/>
      </w:pPr>
    </w:lvl>
    <w:lvl w:ilvl="8" w:tplc="71BCA9F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60BFE"/>
    <w:multiLevelType w:val="multilevel"/>
    <w:tmpl w:val="D4207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5"/>
  </w:num>
  <w:num w:numId="7">
    <w:abstractNumId w:val="6"/>
  </w:num>
  <w:num w:numId="8">
    <w:abstractNumId w:val="14"/>
  </w:num>
  <w:num w:numId="9">
    <w:abstractNumId w:val="2"/>
  </w:num>
  <w:num w:numId="10">
    <w:abstractNumId w:val="3"/>
  </w:num>
  <w:num w:numId="11">
    <w:abstractNumId w:val="16"/>
  </w:num>
  <w:num w:numId="12">
    <w:abstractNumId w:val="12"/>
  </w:num>
  <w:num w:numId="13">
    <w:abstractNumId w:val="11"/>
  </w:num>
  <w:num w:numId="14">
    <w:abstractNumId w:val="4"/>
  </w:num>
  <w:num w:numId="15">
    <w:abstractNumId w:val="0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F3E"/>
    <w:rsid w:val="00241FB4"/>
    <w:rsid w:val="0024487E"/>
    <w:rsid w:val="0058586E"/>
    <w:rsid w:val="006A6359"/>
    <w:rsid w:val="00770E84"/>
    <w:rsid w:val="008230FF"/>
    <w:rsid w:val="00866D74"/>
    <w:rsid w:val="00954842"/>
    <w:rsid w:val="00A41E0F"/>
    <w:rsid w:val="00BC5F3E"/>
    <w:rsid w:val="00DD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68800"/>
  <w15:docId w15:val="{4F22EB23-C2BB-480A-ACD5-88C60AAD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5">
    <w:name w:val="Текст сноски Знак"/>
    <w:link w:val="a4"/>
    <w:uiPriority w:val="99"/>
    <w:rPr>
      <w:sz w:val="18"/>
    </w:rPr>
  </w:style>
  <w:style w:type="character" w:styleId="a6">
    <w:name w:val="footnote reference"/>
    <w:basedOn w:val="a0"/>
    <w:uiPriority w:val="99"/>
    <w:unhideWhenUsed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next w:val="a"/>
    <w:link w:val="ac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c">
    <w:name w:val="Заголовок Знак"/>
    <w:basedOn w:val="a0"/>
    <w:link w:val="ab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Pr>
      <w:color w:val="5A5A5A"/>
    </w:rPr>
  </w:style>
  <w:style w:type="character" w:customStyle="1" w:styleId="af6">
    <w:name w:val="Подзаголовок Знак"/>
    <w:basedOn w:val="a0"/>
    <w:link w:val="af5"/>
    <w:uiPriority w:val="11"/>
    <w:rPr>
      <w:color w:val="5A5A5A" w:themeColor="text1" w:themeTint="A5"/>
      <w:spacing w:val="15"/>
    </w:rPr>
  </w:style>
  <w:style w:type="character" w:styleId="af7">
    <w:name w:val="Strong"/>
    <w:basedOn w:val="a0"/>
    <w:uiPriority w:val="22"/>
    <w:qFormat/>
    <w:rPr>
      <w:b/>
      <w:bCs/>
      <w:color w:val="auto"/>
    </w:rPr>
  </w:style>
  <w:style w:type="character" w:styleId="af8">
    <w:name w:val="Emphasis"/>
    <w:basedOn w:val="a0"/>
    <w:uiPriority w:val="20"/>
    <w:qFormat/>
    <w:rPr>
      <w:i/>
      <w:iCs/>
      <w:color w:val="auto"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Pr>
      <w:i/>
      <w:iCs/>
      <w:color w:val="4472C4" w:themeColor="accent1"/>
    </w:rPr>
  </w:style>
  <w:style w:type="character" w:styleId="af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e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0">
    <w:name w:val="StGen1"/>
    <w:basedOn w:val="TableNormal0"/>
    <w:pPr>
      <w:spacing w:after="0" w:line="240" w:lineRule="auto"/>
    </w:pPr>
    <w:rPr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3dZcl9z4wd8QBEsHUFkO1qcG6g==">AMUW2mUHjJnUbsqV/IkDnnNyF9gdzRmw+XdV/t/vWfu5T6WK9O0tKH7XpXLt5XC3T4LftC9K/fqXE1tHKyDVaa0AShGC/5nv1XjQpFmIDPGtfwHNNOoKCofgy5zcEE12Ao8gLTOGbfzv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Geoscan</dc:creator>
  <cp:lastModifiedBy>NN NN</cp:lastModifiedBy>
  <cp:revision>16</cp:revision>
  <dcterms:created xsi:type="dcterms:W3CDTF">2021-09-30T14:09:00Z</dcterms:created>
  <dcterms:modified xsi:type="dcterms:W3CDTF">2024-11-01T14:17:00Z</dcterms:modified>
</cp:coreProperties>
</file>